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E7" w:rsidRDefault="00DF14E7" w:rsidP="00D82A39">
      <w:pPr>
        <w:spacing w:line="276" w:lineRule="auto"/>
        <w:jc w:val="center"/>
        <w:rPr>
          <w:rFonts w:ascii="Helvetica" w:hAnsi="Helvetica" w:cs="Helvetica"/>
          <w:sz w:val="32"/>
        </w:rPr>
      </w:pPr>
      <w:r w:rsidRPr="00DF14E7">
        <w:rPr>
          <w:rFonts w:ascii="Helvetica" w:hAnsi="Helvetica" w:cs="Helvetica"/>
          <w:sz w:val="32"/>
        </w:rPr>
        <w:t>中共中央办公厅</w:t>
      </w:r>
      <w:r w:rsidRPr="00DF14E7">
        <w:rPr>
          <w:rFonts w:ascii="Helvetica" w:hAnsi="Helvetica" w:cs="Helvetica"/>
          <w:sz w:val="32"/>
        </w:rPr>
        <w:t xml:space="preserve"> </w:t>
      </w:r>
      <w:r w:rsidRPr="00DF14E7">
        <w:rPr>
          <w:rFonts w:ascii="Helvetica" w:hAnsi="Helvetica" w:cs="Helvetica"/>
          <w:sz w:val="32"/>
        </w:rPr>
        <w:t>国务院办公厅印发</w:t>
      </w:r>
    </w:p>
    <w:p w:rsidR="00E42F00" w:rsidRDefault="00DF14E7" w:rsidP="00D82A39">
      <w:pPr>
        <w:spacing w:line="276" w:lineRule="auto"/>
        <w:jc w:val="center"/>
        <w:rPr>
          <w:rFonts w:ascii="Helvetica" w:hAnsi="Helvetica" w:cs="Helvetica"/>
          <w:sz w:val="32"/>
        </w:rPr>
      </w:pPr>
      <w:r w:rsidRPr="00DF14E7">
        <w:rPr>
          <w:rFonts w:ascii="Helvetica" w:hAnsi="Helvetica" w:cs="Helvetica"/>
          <w:sz w:val="32"/>
        </w:rPr>
        <w:t>《关于实施中华优秀传统文化传承发展工程的意见》</w:t>
      </w:r>
    </w:p>
    <w:p w:rsidR="00DF14E7" w:rsidRDefault="00DF14E7" w:rsidP="00D82A39">
      <w:pPr>
        <w:pStyle w:val="a3"/>
        <w:spacing w:line="276" w:lineRule="auto"/>
        <w:rPr>
          <w:rFonts w:ascii="Helvetica" w:hAnsi="Helvetica" w:cs="Helvetica"/>
        </w:rPr>
      </w:pPr>
      <w:r>
        <w:rPr>
          <w:rFonts w:ascii="Helvetica" w:hAnsi="Helvetica" w:cs="Helvetica" w:hint="eastAsia"/>
        </w:rPr>
        <w:t xml:space="preserve">    </w:t>
      </w:r>
      <w:r>
        <w:rPr>
          <w:rFonts w:ascii="Helvetica" w:hAnsi="Helvetica" w:cs="Helvetica"/>
        </w:rPr>
        <w:t>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rsidR="00DF14E7" w:rsidRDefault="00DF14E7" w:rsidP="00D82A39">
      <w:pPr>
        <w:pStyle w:val="a3"/>
        <w:spacing w:line="276" w:lineRule="auto"/>
        <w:rPr>
          <w:rFonts w:ascii="Helvetica" w:hAnsi="Helvetica" w:cs="Helvetica"/>
        </w:rPr>
      </w:pPr>
      <w:r>
        <w:rPr>
          <w:rFonts w:ascii="Helvetica" w:hAnsi="Helvetica" w:cs="Helvetica"/>
        </w:rPr>
        <w:t xml:space="preserve">　　一、重要意义和总体要求</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w:t>
      </w:r>
      <w:r>
        <w:rPr>
          <w:rFonts w:ascii="Helvetica" w:hAnsi="Helvetica" w:cs="Helvetica"/>
        </w:rPr>
        <w:t>．重要意义。中华文化源远流长、灿烂辉煌。在</w:t>
      </w:r>
      <w:r>
        <w:rPr>
          <w:rFonts w:ascii="Helvetica" w:hAnsi="Helvetica" w:cs="Helvetica"/>
        </w:rPr>
        <w:t>5000</w:t>
      </w:r>
      <w:r>
        <w:rPr>
          <w:rFonts w:ascii="Helvetica" w:hAnsi="Helvetica" w:cs="Helvetica"/>
        </w:rPr>
        <w:t>多年文明发展中孕育的中华优秀传统文化，</w:t>
      </w:r>
      <w:proofErr w:type="gramStart"/>
      <w:r>
        <w:rPr>
          <w:rFonts w:ascii="Helvetica" w:hAnsi="Helvetica" w:cs="Helvetica"/>
        </w:rPr>
        <w:t>积淀着</w:t>
      </w:r>
      <w:proofErr w:type="gramEnd"/>
      <w:r>
        <w:rPr>
          <w:rFonts w:ascii="Helvetica" w:hAnsi="Helvetica" w:cs="Helvetica"/>
        </w:rPr>
        <w:t>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rsidR="00DF14E7" w:rsidRDefault="00DF14E7" w:rsidP="00D82A39">
      <w:pPr>
        <w:pStyle w:val="a3"/>
        <w:spacing w:line="276" w:lineRule="auto"/>
        <w:rPr>
          <w:rFonts w:ascii="Helvetica" w:hAnsi="Helvetica" w:cs="Helvetica"/>
        </w:rPr>
      </w:pPr>
      <w:r>
        <w:rPr>
          <w:rFonts w:ascii="Helvetica" w:hAnsi="Helvetica" w:cs="Helvetica"/>
        </w:rPr>
        <w:t xml:space="preserve">　　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2</w:t>
      </w:r>
      <w:r>
        <w:rPr>
          <w:rFonts w:ascii="Helvetica" w:hAnsi="Helvetica" w:cs="Helvetica"/>
        </w:rPr>
        <w:t>．指导思想。高举中国特色社会主义伟大旗帜，全面贯彻党的十八大和十八届三中、四中、五中、六中全会精神，坚持以马克思列宁主义、毛泽东思想、邓小平理论、</w:t>
      </w:r>
      <w:r>
        <w:rPr>
          <w:rFonts w:ascii="Helvetica" w:hAnsi="Helvetica" w:cs="Helvetica"/>
        </w:rPr>
        <w:t>“</w:t>
      </w:r>
      <w:r>
        <w:rPr>
          <w:rFonts w:ascii="Helvetica" w:hAnsi="Helvetica" w:cs="Helvetica"/>
        </w:rPr>
        <w:t>三个代表</w:t>
      </w:r>
      <w:r>
        <w:rPr>
          <w:rFonts w:ascii="Helvetica" w:hAnsi="Helvetica" w:cs="Helvetica"/>
        </w:rPr>
        <w:t>”</w:t>
      </w:r>
      <w:r>
        <w:rPr>
          <w:rFonts w:ascii="Helvetica" w:hAnsi="Helvetica" w:cs="Helvetica"/>
        </w:rPr>
        <w:t>重要思想、科学发展观为指导，深入贯彻习近平总书记系列重要讲话精神和治国</w:t>
      </w:r>
      <w:proofErr w:type="gramStart"/>
      <w:r>
        <w:rPr>
          <w:rFonts w:ascii="Helvetica" w:hAnsi="Helvetica" w:cs="Helvetica"/>
        </w:rPr>
        <w:t>理政新理念</w:t>
      </w:r>
      <w:proofErr w:type="gramEnd"/>
      <w:r>
        <w:rPr>
          <w:rFonts w:ascii="Helvetica" w:hAnsi="Helvetica" w:cs="Helvetica"/>
        </w:rPr>
        <w:t>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w:t>
      </w:r>
      <w:r>
        <w:rPr>
          <w:rFonts w:ascii="Helvetica" w:hAnsi="Helvetica" w:cs="Helvetica"/>
        </w:rPr>
        <w:lastRenderedPageBreak/>
        <w:t>精神、传播中国价值，不断增强中华优秀传统文化的生命力和影响力，创造中华文化新辉煌。</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3</w:t>
      </w:r>
      <w:r>
        <w:rPr>
          <w:rFonts w:ascii="Helvetica" w:hAnsi="Helvetica" w:cs="Helvetica"/>
        </w:rPr>
        <w:t>．基本原则</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坚持交流互鉴、开放包容。以我为主、为我所用，取长补短、择善而从，既不简单拿来，也不盲目排外，吸收借鉴国外优秀文明成果，积极参与世界文化的对话交流，不断丰富和发展中华文化。</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w:t>
      </w:r>
      <w:r>
        <w:rPr>
          <w:rFonts w:ascii="Helvetica" w:hAnsi="Helvetica" w:cs="Helvetica"/>
        </w:rPr>
        <w:t>坚持统筹协调、形成合力。加强党的领导，充分发挥政府主导作用和市场积极作用，鼓励和引导社会力量广泛参与，推动形成有利于传承发展中华优秀传统文化的体制机制和社会环境。</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4</w:t>
      </w:r>
      <w:r>
        <w:rPr>
          <w:rFonts w:ascii="Helvetica" w:hAnsi="Helvetica" w:cs="Helvetica"/>
        </w:rPr>
        <w:t>．总体目标。到</w:t>
      </w:r>
      <w:r>
        <w:rPr>
          <w:rFonts w:ascii="Helvetica" w:hAnsi="Helvetica" w:cs="Helvetica"/>
        </w:rPr>
        <w:t>2025</w:t>
      </w:r>
      <w:r>
        <w:rPr>
          <w:rFonts w:ascii="Helvetica" w:hAnsi="Helvetica" w:cs="Helvetica"/>
        </w:rPr>
        <w:t>年，中华优秀传统文化传承发展体系基本形成，研究阐发、教育普及、保护传承、创新发展、传播交流等方面协同推进并取得重要成果，具有中国特色、中国风格、中国气派的文化产品更加丰富，文化自觉和文化自信显著增强，国家文化</w:t>
      </w:r>
      <w:proofErr w:type="gramStart"/>
      <w:r>
        <w:rPr>
          <w:rFonts w:ascii="Helvetica" w:hAnsi="Helvetica" w:cs="Helvetica"/>
        </w:rPr>
        <w:t>软实力</w:t>
      </w:r>
      <w:proofErr w:type="gramEnd"/>
      <w:r>
        <w:rPr>
          <w:rFonts w:ascii="Helvetica" w:hAnsi="Helvetica" w:cs="Helvetica"/>
        </w:rPr>
        <w:t>的根基更为坚实，中华文化的国际影响力明显提升。</w:t>
      </w:r>
    </w:p>
    <w:p w:rsidR="00DF14E7" w:rsidRDefault="00DF14E7" w:rsidP="00D82A39">
      <w:pPr>
        <w:pStyle w:val="a3"/>
        <w:spacing w:line="276" w:lineRule="auto"/>
        <w:rPr>
          <w:rFonts w:ascii="Helvetica" w:hAnsi="Helvetica" w:cs="Helvetica"/>
        </w:rPr>
      </w:pPr>
      <w:r>
        <w:rPr>
          <w:rFonts w:ascii="Helvetica" w:hAnsi="Helvetica" w:cs="Helvetica"/>
        </w:rPr>
        <w:t xml:space="preserve">　　二、主要内容</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5</w:t>
      </w:r>
      <w:r>
        <w:rPr>
          <w:rFonts w:ascii="Helvetica" w:hAnsi="Helvetica" w:cs="Helvetica"/>
        </w:rPr>
        <w:t>．核心思想理念。中华民族和中国人民在修齐治平、</w:t>
      </w:r>
      <w:proofErr w:type="gramStart"/>
      <w:r>
        <w:rPr>
          <w:rFonts w:ascii="Helvetica" w:hAnsi="Helvetica" w:cs="Helvetica"/>
        </w:rPr>
        <w:t>尊时守位</w:t>
      </w:r>
      <w:proofErr w:type="gramEnd"/>
      <w:r>
        <w:rPr>
          <w:rFonts w:ascii="Helvetica" w:hAnsi="Helvetica" w:cs="Helvetica"/>
        </w:rPr>
        <w:t>、知常达变、开物成</w:t>
      </w:r>
      <w:proofErr w:type="gramStart"/>
      <w:r>
        <w:rPr>
          <w:rFonts w:ascii="Helvetica" w:hAnsi="Helvetica" w:cs="Helvetica"/>
        </w:rPr>
        <w:t>务</w:t>
      </w:r>
      <w:proofErr w:type="gramEnd"/>
      <w:r>
        <w:rPr>
          <w:rFonts w:ascii="Helvetica" w:hAnsi="Helvetica" w:cs="Helvetica"/>
        </w:rPr>
        <w:t>、建功立业过程中培育和形成的基本思想理念，如革故鼎新、与时俱进的思想，脚踏实地、实事求是的思想，惠民利民、安民富民的思想，道法自然、天人合一的思想等，可以为人们认识和改造世界提供有益启迪，可以为治国理政</w:t>
      </w:r>
      <w:r>
        <w:rPr>
          <w:rFonts w:ascii="Helvetica" w:hAnsi="Helvetica" w:cs="Helvetica"/>
        </w:rPr>
        <w:lastRenderedPageBreak/>
        <w:t>提供有益借鉴。传承发展中华优秀传统文化，就要大力弘扬讲仁爱、重民本、守诚信、崇正义、尚和合、求大同等核心思想理念。</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6</w:t>
      </w:r>
      <w:r>
        <w:rPr>
          <w:rFonts w:ascii="Helvetica" w:hAnsi="Helvetica" w:cs="Helvetica"/>
        </w:rPr>
        <w:t>．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7</w:t>
      </w:r>
      <w:r>
        <w:rPr>
          <w:rFonts w:ascii="Helvetica" w:hAnsi="Helvetica" w:cs="Helvetica"/>
        </w:rPr>
        <w:t>．中华人文精神。中华优秀传统文化</w:t>
      </w:r>
      <w:proofErr w:type="gramStart"/>
      <w:r>
        <w:rPr>
          <w:rFonts w:ascii="Helvetica" w:hAnsi="Helvetica" w:cs="Helvetica"/>
        </w:rPr>
        <w:t>积淀着</w:t>
      </w:r>
      <w:proofErr w:type="gramEnd"/>
      <w:r>
        <w:rPr>
          <w:rFonts w:ascii="Helvetica" w:hAnsi="Helvetica" w:cs="Helvetica"/>
        </w:rPr>
        <w:t>多样、珍贵的精神财富，如求同存异、和</w:t>
      </w:r>
      <w:proofErr w:type="gramStart"/>
      <w:r>
        <w:rPr>
          <w:rFonts w:ascii="Helvetica" w:hAnsi="Helvetica" w:cs="Helvetica"/>
        </w:rPr>
        <w:t>而</w:t>
      </w:r>
      <w:proofErr w:type="gramEnd"/>
      <w:r>
        <w:rPr>
          <w:rFonts w:ascii="Helvetica" w:hAnsi="Helvetica" w:cs="Helvetica"/>
        </w:rPr>
        <w:t>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rsidR="00DF14E7" w:rsidRDefault="00DF14E7" w:rsidP="00D82A39">
      <w:pPr>
        <w:pStyle w:val="a3"/>
        <w:spacing w:line="276" w:lineRule="auto"/>
        <w:rPr>
          <w:rFonts w:ascii="Helvetica" w:hAnsi="Helvetica" w:cs="Helvetica"/>
        </w:rPr>
      </w:pPr>
      <w:r>
        <w:rPr>
          <w:rFonts w:ascii="Helvetica" w:hAnsi="Helvetica" w:cs="Helvetica"/>
        </w:rPr>
        <w:t xml:space="preserve">　　三、重点任务</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8</w:t>
      </w:r>
      <w:r>
        <w:rPr>
          <w:rFonts w:ascii="Helvetica" w:hAnsi="Helvetica" w:cs="Helvetica"/>
        </w:rPr>
        <w:t>．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w:t>
      </w:r>
      <w:proofErr w:type="gramStart"/>
      <w:r>
        <w:rPr>
          <w:rFonts w:ascii="Helvetica" w:hAnsi="Helvetica" w:cs="Helvetica"/>
        </w:rPr>
        <w:t>交流互鉴中</w:t>
      </w:r>
      <w:proofErr w:type="gramEnd"/>
      <w:r>
        <w:rPr>
          <w:rFonts w:ascii="Helvetica" w:hAnsi="Helvetica" w:cs="Helvetica"/>
        </w:rPr>
        <w:t>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9</w:t>
      </w:r>
      <w:r>
        <w:rPr>
          <w:rFonts w:ascii="Helvetica" w:hAnsi="Helvetica" w:cs="Helvetica"/>
        </w:rPr>
        <w:t>．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w:t>
      </w:r>
      <w:r>
        <w:rPr>
          <w:rFonts w:ascii="Helvetica" w:hAnsi="Helvetica" w:cs="Helvetica"/>
        </w:rPr>
        <w:t>“</w:t>
      </w:r>
      <w:r>
        <w:rPr>
          <w:rFonts w:ascii="Helvetica" w:hAnsi="Helvetica" w:cs="Helvetica"/>
        </w:rPr>
        <w:t>少年传承中华传统美德</w:t>
      </w:r>
      <w:r>
        <w:rPr>
          <w:rFonts w:ascii="Helvetica" w:hAnsi="Helvetica" w:cs="Helvetica"/>
        </w:rPr>
        <w:t>”</w:t>
      </w:r>
      <w:r>
        <w:rPr>
          <w:rFonts w:ascii="Helvetica" w:hAnsi="Helvetica" w:cs="Helvetica"/>
        </w:rPr>
        <w:t>系列教育活动，创作系列绘本、童谣、儿歌、动画等。修订中小学道德与法治、语文、历史等课程教材。推动高校开设中华优秀传统文化必修课，在哲学社会科学及相关学科专业和课程中增加中华优秀传统文化的内</w:t>
      </w:r>
      <w:r>
        <w:rPr>
          <w:rFonts w:ascii="Helvetica" w:hAnsi="Helvetica" w:cs="Helvetica"/>
        </w:rPr>
        <w:lastRenderedPageBreak/>
        <w:t>容。加强中华优秀传统文化相关学科建设，重视保护和发展具有重要文化价值和传承意义的</w:t>
      </w:r>
      <w:r>
        <w:rPr>
          <w:rFonts w:ascii="Helvetica" w:hAnsi="Helvetica" w:cs="Helvetica"/>
        </w:rPr>
        <w:t>“</w:t>
      </w:r>
      <w:r>
        <w:rPr>
          <w:rFonts w:ascii="Helvetica" w:hAnsi="Helvetica" w:cs="Helvetica"/>
        </w:rPr>
        <w:t>绝学</w:t>
      </w:r>
      <w:r>
        <w:rPr>
          <w:rFonts w:ascii="Helvetica" w:hAnsi="Helvetica" w:cs="Helvetica"/>
        </w:rPr>
        <w:t>”</w:t>
      </w:r>
      <w:r>
        <w:rPr>
          <w:rFonts w:ascii="Helvetica" w:hAnsi="Helvetica" w:cs="Helvetica"/>
        </w:rPr>
        <w:t>、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10</w:t>
      </w:r>
      <w:r>
        <w:rPr>
          <w:rFonts w:ascii="Helvetica" w:hAnsi="Helvetica" w:cs="Helvetica"/>
        </w:rPr>
        <w:t>．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11</w:t>
      </w:r>
      <w:r>
        <w:rPr>
          <w:rFonts w:ascii="Helvetica" w:hAnsi="Helvetica" w:cs="Helvetica"/>
        </w:rPr>
        <w:t>．滋养文艺创作。善于从中华文化资源宝库中提炼题材、获取灵感、汲取养分，把中华优秀传统文化的有益思想、艺术价值与时代特点和要求相结合，运用丰富多样的艺术形式进行当代表达，推出一大批底蕴深厚、涵</w:t>
      </w:r>
      <w:proofErr w:type="gramStart"/>
      <w:r>
        <w:rPr>
          <w:rFonts w:ascii="Helvetica" w:hAnsi="Helvetica" w:cs="Helvetica"/>
        </w:rPr>
        <w:t>育人心</w:t>
      </w:r>
      <w:proofErr w:type="gramEnd"/>
      <w:r>
        <w:rPr>
          <w:rFonts w:ascii="Helvetica" w:hAnsi="Helvetica" w:cs="Helvetica"/>
        </w:rPr>
        <w:t>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w:t>
      </w:r>
      <w:r>
        <w:rPr>
          <w:rFonts w:ascii="Helvetica" w:hAnsi="Helvetica" w:cs="Helvetica"/>
        </w:rPr>
        <w:t>“</w:t>
      </w:r>
      <w:r>
        <w:rPr>
          <w:rFonts w:ascii="Helvetica" w:hAnsi="Helvetica" w:cs="Helvetica"/>
        </w:rPr>
        <w:t>像音像</w:t>
      </w:r>
      <w:r>
        <w:rPr>
          <w:rFonts w:ascii="Helvetica" w:hAnsi="Helvetica" w:cs="Helvetica"/>
        </w:rPr>
        <w:t>”</w:t>
      </w:r>
      <w:r>
        <w:rPr>
          <w:rFonts w:ascii="Helvetica" w:hAnsi="Helvetica" w:cs="Helvetica"/>
        </w:rPr>
        <w:t>工作，挖掘整理优秀传统剧目，推进数字化保存和传播。实施网络文艺创作传播计划，推动网络文学、网络音乐、网络剧、</w:t>
      </w:r>
      <w:proofErr w:type="gramStart"/>
      <w:r>
        <w:rPr>
          <w:rFonts w:ascii="Helvetica" w:hAnsi="Helvetica" w:cs="Helvetica"/>
        </w:rPr>
        <w:t>微电影</w:t>
      </w:r>
      <w:proofErr w:type="gramEnd"/>
      <w:r>
        <w:rPr>
          <w:rFonts w:ascii="Helvetica" w:hAnsi="Helvetica" w:cs="Helvetica"/>
        </w:rPr>
        <w:t>等传承发展中华优秀传统文化。实施中国经典民间故事</w:t>
      </w:r>
      <w:proofErr w:type="gramStart"/>
      <w:r>
        <w:rPr>
          <w:rFonts w:ascii="Helvetica" w:hAnsi="Helvetica" w:cs="Helvetica"/>
        </w:rPr>
        <w:t>动漫创作</w:t>
      </w:r>
      <w:proofErr w:type="gramEnd"/>
      <w:r>
        <w:rPr>
          <w:rFonts w:ascii="Helvetica" w:hAnsi="Helvetica" w:cs="Helvetica"/>
        </w:rPr>
        <w:t>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12</w:t>
      </w:r>
      <w:r>
        <w:rPr>
          <w:rFonts w:ascii="Helvetica" w:hAnsi="Helvetica" w:cs="Helvetica"/>
        </w:rPr>
        <w:t>．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w:t>
      </w:r>
      <w:r>
        <w:rPr>
          <w:rFonts w:ascii="Helvetica" w:hAnsi="Helvetica" w:cs="Helvetica"/>
        </w:rPr>
        <w:lastRenderedPageBreak/>
        <w:t>态修复工作，延续城市文脉。加强</w:t>
      </w:r>
      <w:r>
        <w:rPr>
          <w:rFonts w:ascii="Helvetica" w:hAnsi="Helvetica" w:cs="Helvetica"/>
        </w:rPr>
        <w:t>“</w:t>
      </w:r>
      <w:r>
        <w:rPr>
          <w:rFonts w:ascii="Helvetica" w:hAnsi="Helvetica" w:cs="Helvetica"/>
        </w:rPr>
        <w:t>美丽乡村</w:t>
      </w:r>
      <w:r>
        <w:rPr>
          <w:rFonts w:ascii="Helvetica" w:hAnsi="Helvetica" w:cs="Helvetica"/>
        </w:rPr>
        <w:t>”</w:t>
      </w:r>
      <w:r>
        <w:rPr>
          <w:rFonts w:ascii="Helvetica" w:hAnsi="Helvetica" w:cs="Helvetica"/>
        </w:rPr>
        <w:t>文化建设，发掘和保护一批处处有历史、步步有文化的小镇和村庄。用中华优秀传统文化的精髓涵养企业精神，培育现代企业文化。实施中华老字号保护发展工程，支持</w:t>
      </w:r>
      <w:proofErr w:type="gramStart"/>
      <w:r>
        <w:rPr>
          <w:rFonts w:ascii="Helvetica" w:hAnsi="Helvetica" w:cs="Helvetica"/>
        </w:rPr>
        <w:t>一</w:t>
      </w:r>
      <w:proofErr w:type="gramEnd"/>
      <w:r>
        <w:rPr>
          <w:rFonts w:ascii="Helvetica" w:hAnsi="Helvetica" w:cs="Helvetica"/>
        </w:rPr>
        <w:t>批文化特色浓、品牌信誉高、有市场竞争力的中华老字号做精做强。深入开展</w:t>
      </w:r>
      <w:r>
        <w:rPr>
          <w:rFonts w:ascii="Helvetica" w:hAnsi="Helvetica" w:cs="Helvetica"/>
        </w:rPr>
        <w:t>“</w:t>
      </w:r>
      <w:r>
        <w:rPr>
          <w:rFonts w:ascii="Helvetica" w:hAnsi="Helvetica" w:cs="Helvetica"/>
        </w:rPr>
        <w:t>我们的节日</w:t>
      </w:r>
      <w:r>
        <w:rPr>
          <w:rFonts w:ascii="Helvetica" w:hAnsi="Helvetica" w:cs="Helvetica"/>
        </w:rPr>
        <w:t>”</w:t>
      </w:r>
      <w:r>
        <w:rPr>
          <w:rFonts w:ascii="Helvetica" w:hAnsi="Helvetica" w:cs="Helvetica"/>
        </w:rPr>
        <w:t>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w:t>
      </w:r>
      <w:proofErr w:type="gramStart"/>
      <w:r>
        <w:rPr>
          <w:rFonts w:ascii="Helvetica" w:hAnsi="Helvetica" w:cs="Helvetica"/>
        </w:rPr>
        <w:t>研</w:t>
      </w:r>
      <w:proofErr w:type="gramEnd"/>
      <w:r>
        <w:rPr>
          <w:rFonts w:ascii="Helvetica" w:hAnsi="Helvetica" w:cs="Helvetica"/>
        </w:rPr>
        <w:t>学旅游线路，引导游客在文化旅游中感知中华文化。推动休闲生活与传统文化融合发展，培育符合现代人需求的传统休闲文化。发展传统体育，抢救濒危传统体育项目，把传统体育项目纳入全民健身工程。</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13</w:t>
      </w:r>
      <w:r>
        <w:rPr>
          <w:rFonts w:ascii="Helvetica" w:hAnsi="Helvetica" w:cs="Helvetica"/>
        </w:rPr>
        <w:t>．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w:t>
      </w:r>
      <w:r>
        <w:rPr>
          <w:rFonts w:ascii="Helvetica" w:hAnsi="Helvetica" w:cs="Helvetica"/>
        </w:rPr>
        <w:t>“</w:t>
      </w:r>
      <w:r>
        <w:rPr>
          <w:rFonts w:ascii="Helvetica" w:hAnsi="Helvetica" w:cs="Helvetica"/>
        </w:rPr>
        <w:t>爱我中华</w:t>
      </w:r>
      <w:r>
        <w:rPr>
          <w:rFonts w:ascii="Helvetica" w:hAnsi="Helvetica" w:cs="Helvetica"/>
        </w:rPr>
        <w:t>”</w:t>
      </w:r>
      <w:r>
        <w:rPr>
          <w:rFonts w:ascii="Helvetica" w:hAnsi="Helvetica" w:cs="Helvetica"/>
        </w:rPr>
        <w:t>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14</w:t>
      </w:r>
      <w:r>
        <w:rPr>
          <w:rFonts w:ascii="Helvetica" w:hAnsi="Helvetica" w:cs="Helvetica"/>
        </w:rPr>
        <w:t>．推动中外文化交流互鉴。加强对外文化交流合作，创新人文交流方式，丰富文化交流内容，不断提高文化交流水平。充分运用海外中国文化中心、孔子</w:t>
      </w:r>
      <w:r>
        <w:rPr>
          <w:rFonts w:ascii="Helvetica" w:hAnsi="Helvetica" w:cs="Helvetica"/>
        </w:rPr>
        <w:lastRenderedPageBreak/>
        <w:t>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w:t>
      </w:r>
      <w:r>
        <w:rPr>
          <w:rFonts w:ascii="Helvetica" w:hAnsi="Helvetica" w:cs="Helvetica"/>
        </w:rPr>
        <w:t>“</w:t>
      </w:r>
      <w:r>
        <w:rPr>
          <w:rFonts w:ascii="Helvetica" w:hAnsi="Helvetica" w:cs="Helvetica"/>
        </w:rPr>
        <w:t>一带一路</w:t>
      </w:r>
      <w:r>
        <w:rPr>
          <w:rFonts w:ascii="Helvetica" w:hAnsi="Helvetica" w:cs="Helvetica"/>
        </w:rPr>
        <w:t>”</w:t>
      </w:r>
      <w:r>
        <w:rPr>
          <w:rFonts w:ascii="Helvetica" w:hAnsi="Helvetica" w:cs="Helvetica"/>
        </w:rPr>
        <w:t>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w:t>
      </w:r>
      <w:proofErr w:type="gramStart"/>
      <w:r>
        <w:rPr>
          <w:rFonts w:ascii="Helvetica" w:hAnsi="Helvetica" w:cs="Helvetica"/>
        </w:rPr>
        <w:t>中外智库合作</w:t>
      </w:r>
      <w:proofErr w:type="gramEnd"/>
      <w:r>
        <w:rPr>
          <w:rFonts w:ascii="Helvetica" w:hAnsi="Helvetica" w:cs="Helvetica"/>
        </w:rPr>
        <w:t>，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rsidR="00DF14E7" w:rsidRDefault="00DF14E7" w:rsidP="00D82A39">
      <w:pPr>
        <w:pStyle w:val="a3"/>
        <w:spacing w:line="276" w:lineRule="auto"/>
        <w:rPr>
          <w:rFonts w:ascii="Helvetica" w:hAnsi="Helvetica" w:cs="Helvetica"/>
        </w:rPr>
      </w:pPr>
      <w:r>
        <w:rPr>
          <w:rFonts w:ascii="Helvetica" w:hAnsi="Helvetica" w:cs="Helvetica"/>
        </w:rPr>
        <w:t xml:space="preserve">　　四、组织实施和保障措施</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15</w:t>
      </w:r>
      <w:r>
        <w:rPr>
          <w:rFonts w:ascii="Helvetica" w:hAnsi="Helvetica" w:cs="Helvetica"/>
        </w:rPr>
        <w:t>．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16</w:t>
      </w:r>
      <w:r>
        <w:rPr>
          <w:rFonts w:ascii="Helvetica" w:hAnsi="Helvetica" w:cs="Helvetica"/>
        </w:rPr>
        <w:t>．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w:t>
      </w:r>
      <w:proofErr w:type="gramStart"/>
      <w:r>
        <w:rPr>
          <w:rFonts w:ascii="Helvetica" w:hAnsi="Helvetica" w:cs="Helvetica"/>
        </w:rPr>
        <w:t>作出</w:t>
      </w:r>
      <w:proofErr w:type="gramEnd"/>
      <w:r>
        <w:rPr>
          <w:rFonts w:ascii="Helvetica" w:hAnsi="Helvetica" w:cs="Helvetica"/>
        </w:rPr>
        <w:t>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rsidR="00DF14E7" w:rsidRDefault="00DF14E7" w:rsidP="00D82A39">
      <w:pPr>
        <w:pStyle w:val="a3"/>
        <w:spacing w:line="276" w:lineRule="auto"/>
        <w:rPr>
          <w:rFonts w:ascii="Helvetica" w:hAnsi="Helvetica" w:cs="Helvetica"/>
        </w:rPr>
      </w:pPr>
      <w:r>
        <w:rPr>
          <w:rFonts w:ascii="Helvetica" w:hAnsi="Helvetica" w:cs="Helvetica"/>
        </w:rPr>
        <w:lastRenderedPageBreak/>
        <w:t xml:space="preserve">　　</w:t>
      </w:r>
      <w:r>
        <w:rPr>
          <w:rFonts w:ascii="Helvetica" w:hAnsi="Helvetica" w:cs="Helvetica"/>
        </w:rPr>
        <w:t>17</w:t>
      </w:r>
      <w:r>
        <w:rPr>
          <w:rFonts w:ascii="Helvetica" w:hAnsi="Helvetica" w:cs="Helvetica"/>
        </w:rPr>
        <w:t>．加强文化法治环境建设。修订文物保护法。制定文化产业促进法、公共图书馆法等相关法律，对中华优秀传统文化传承发展有关工作</w:t>
      </w:r>
      <w:proofErr w:type="gramStart"/>
      <w:r>
        <w:rPr>
          <w:rFonts w:ascii="Helvetica" w:hAnsi="Helvetica" w:cs="Helvetica"/>
        </w:rPr>
        <w:t>作出</w:t>
      </w:r>
      <w:proofErr w:type="gramEnd"/>
      <w:r>
        <w:rPr>
          <w:rFonts w:ascii="Helvetica" w:hAnsi="Helvetica" w:cs="Helvetica"/>
        </w:rPr>
        <w:t>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rsidR="00DF14E7" w:rsidRDefault="00DF14E7" w:rsidP="00D82A39">
      <w:pPr>
        <w:pStyle w:val="a3"/>
        <w:spacing w:line="276" w:lineRule="auto"/>
        <w:rPr>
          <w:rFonts w:ascii="Helvetica" w:hAnsi="Helvetica" w:cs="Helvetica"/>
        </w:rPr>
      </w:pPr>
      <w:r>
        <w:rPr>
          <w:rFonts w:ascii="Helvetica" w:hAnsi="Helvetica" w:cs="Helvetica"/>
        </w:rPr>
        <w:t xml:space="preserve">　　</w:t>
      </w:r>
      <w:r>
        <w:rPr>
          <w:rFonts w:ascii="Helvetica" w:hAnsi="Helvetica" w:cs="Helvetica"/>
        </w:rPr>
        <w:t>18</w:t>
      </w:r>
      <w:r>
        <w:rPr>
          <w:rFonts w:ascii="Helvetica" w:hAnsi="Helvetica" w:cs="Helvetica"/>
        </w:rPr>
        <w:t>．充分调动全社会积极性创造性。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p>
    <w:p w:rsidR="00DF14E7" w:rsidRPr="00DF14E7" w:rsidRDefault="00DF14E7" w:rsidP="00D82A39">
      <w:pPr>
        <w:spacing w:line="276" w:lineRule="auto"/>
        <w:rPr>
          <w:sz w:val="32"/>
        </w:rPr>
      </w:pPr>
    </w:p>
    <w:sectPr w:rsidR="00DF14E7" w:rsidRPr="00DF14E7" w:rsidSect="00E42F0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57" w:rsidRDefault="00184E57" w:rsidP="00D82A39">
      <w:r>
        <w:separator/>
      </w:r>
    </w:p>
  </w:endnote>
  <w:endnote w:type="continuationSeparator" w:id="0">
    <w:p w:rsidR="00184E57" w:rsidRDefault="00184E57" w:rsidP="00D82A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39" w:rsidRDefault="00D82A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58350"/>
      <w:docPartObj>
        <w:docPartGallery w:val="Page Numbers (Bottom of Page)"/>
        <w:docPartUnique/>
      </w:docPartObj>
    </w:sdtPr>
    <w:sdtContent>
      <w:p w:rsidR="00D82A39" w:rsidRDefault="00D82A39">
        <w:pPr>
          <w:pStyle w:val="a5"/>
          <w:jc w:val="center"/>
        </w:pPr>
        <w:fldSimple w:instr=" PAGE   \* MERGEFORMAT ">
          <w:r w:rsidRPr="00D82A39">
            <w:rPr>
              <w:noProof/>
              <w:lang w:val="zh-CN"/>
            </w:rPr>
            <w:t>7</w:t>
          </w:r>
        </w:fldSimple>
      </w:p>
    </w:sdtContent>
  </w:sdt>
  <w:p w:rsidR="00D82A39" w:rsidRDefault="00D82A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39" w:rsidRDefault="00D82A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57" w:rsidRDefault="00184E57" w:rsidP="00D82A39">
      <w:r>
        <w:separator/>
      </w:r>
    </w:p>
  </w:footnote>
  <w:footnote w:type="continuationSeparator" w:id="0">
    <w:p w:rsidR="00184E57" w:rsidRDefault="00184E57" w:rsidP="00D82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39" w:rsidRDefault="00D82A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39" w:rsidRDefault="00D82A3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39" w:rsidRDefault="00D82A3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14E7"/>
    <w:rsid w:val="00184E57"/>
    <w:rsid w:val="00B411FB"/>
    <w:rsid w:val="00D82A39"/>
    <w:rsid w:val="00DF14E7"/>
    <w:rsid w:val="00E42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14E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82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82A39"/>
    <w:rPr>
      <w:sz w:val="18"/>
      <w:szCs w:val="18"/>
    </w:rPr>
  </w:style>
  <w:style w:type="paragraph" w:styleId="a5">
    <w:name w:val="footer"/>
    <w:basedOn w:val="a"/>
    <w:link w:val="Char0"/>
    <w:uiPriority w:val="99"/>
    <w:unhideWhenUsed/>
    <w:rsid w:val="00D82A39"/>
    <w:pPr>
      <w:tabs>
        <w:tab w:val="center" w:pos="4153"/>
        <w:tab w:val="right" w:pos="8306"/>
      </w:tabs>
      <w:snapToGrid w:val="0"/>
      <w:jc w:val="left"/>
    </w:pPr>
    <w:rPr>
      <w:sz w:val="18"/>
      <w:szCs w:val="18"/>
    </w:rPr>
  </w:style>
  <w:style w:type="character" w:customStyle="1" w:styleId="Char0">
    <w:name w:val="页脚 Char"/>
    <w:basedOn w:val="a0"/>
    <w:link w:val="a5"/>
    <w:uiPriority w:val="99"/>
    <w:rsid w:val="00D82A39"/>
    <w:rPr>
      <w:sz w:val="18"/>
      <w:szCs w:val="18"/>
    </w:rPr>
  </w:style>
</w:styles>
</file>

<file path=word/webSettings.xml><?xml version="1.0" encoding="utf-8"?>
<w:webSettings xmlns:r="http://schemas.openxmlformats.org/officeDocument/2006/relationships" xmlns:w="http://schemas.openxmlformats.org/wordprocessingml/2006/main">
  <w:divs>
    <w:div w:id="1918711228">
      <w:bodyDiv w:val="1"/>
      <w:marLeft w:val="0"/>
      <w:marRight w:val="0"/>
      <w:marTop w:val="0"/>
      <w:marBottom w:val="0"/>
      <w:divBdr>
        <w:top w:val="none" w:sz="0" w:space="0" w:color="auto"/>
        <w:left w:val="none" w:sz="0" w:space="0" w:color="auto"/>
        <w:bottom w:val="none" w:sz="0" w:space="0" w:color="auto"/>
        <w:right w:val="none" w:sz="0" w:space="0" w:color="auto"/>
      </w:divBdr>
      <w:divsChild>
        <w:div w:id="2035108202">
          <w:marLeft w:val="0"/>
          <w:marRight w:val="0"/>
          <w:marTop w:val="0"/>
          <w:marBottom w:val="0"/>
          <w:divBdr>
            <w:top w:val="none" w:sz="0" w:space="0" w:color="auto"/>
            <w:left w:val="none" w:sz="0" w:space="0" w:color="auto"/>
            <w:bottom w:val="none" w:sz="0" w:space="0" w:color="auto"/>
            <w:right w:val="none" w:sz="0" w:space="0" w:color="auto"/>
          </w:divBdr>
          <w:divsChild>
            <w:div w:id="545530855">
              <w:marLeft w:val="0"/>
              <w:marRight w:val="0"/>
              <w:marTop w:val="0"/>
              <w:marBottom w:val="0"/>
              <w:divBdr>
                <w:top w:val="none" w:sz="0" w:space="0" w:color="auto"/>
                <w:left w:val="none" w:sz="0" w:space="0" w:color="auto"/>
                <w:bottom w:val="none" w:sz="0" w:space="0" w:color="auto"/>
                <w:right w:val="none" w:sz="0" w:space="0" w:color="auto"/>
              </w:divBdr>
              <w:divsChild>
                <w:div w:id="36325175">
                  <w:marLeft w:val="0"/>
                  <w:marRight w:val="0"/>
                  <w:marTop w:val="0"/>
                  <w:marBottom w:val="0"/>
                  <w:divBdr>
                    <w:top w:val="none" w:sz="0" w:space="0" w:color="auto"/>
                    <w:left w:val="none" w:sz="0" w:space="0" w:color="auto"/>
                    <w:bottom w:val="none" w:sz="0" w:space="0" w:color="auto"/>
                    <w:right w:val="none" w:sz="0" w:space="0" w:color="auto"/>
                  </w:divBdr>
                  <w:divsChild>
                    <w:div w:id="833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1113</Words>
  <Characters>6349</Characters>
  <Application>Microsoft Office Word</Application>
  <DocSecurity>0</DocSecurity>
  <Lines>52</Lines>
  <Paragraphs>14</Paragraphs>
  <ScaleCrop>false</ScaleCrop>
  <Company>Sky123.Org</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2017-05-16T00:49:00Z</dcterms:created>
  <dcterms:modified xsi:type="dcterms:W3CDTF">2017-05-16T00:49:00Z</dcterms:modified>
</cp:coreProperties>
</file>